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8284A" w14:textId="132C12CB" w:rsidR="007D3EA8" w:rsidRPr="007D3EA8" w:rsidRDefault="007D3EA8" w:rsidP="007D3EA8">
      <w:r w:rsidRPr="007D3EA8">
        <w:rPr>
          <w:b/>
          <w:bCs/>
        </w:rPr>
        <w:t xml:space="preserve">Łódź, dnia  </w:t>
      </w:r>
      <w:r w:rsidR="002916B6">
        <w:rPr>
          <w:b/>
          <w:bCs/>
        </w:rPr>
        <w:t xml:space="preserve">05 sierpnia 2026 </w:t>
      </w:r>
      <w:r w:rsidRPr="007D3EA8">
        <w:rPr>
          <w:b/>
          <w:bCs/>
        </w:rPr>
        <w:t>r.</w:t>
      </w:r>
    </w:p>
    <w:p w14:paraId="0E3E8B02" w14:textId="274BB349" w:rsidR="007D3EA8" w:rsidRPr="007D3EA8" w:rsidRDefault="007D3EA8" w:rsidP="007D3EA8">
      <w:r w:rsidRPr="007D3EA8">
        <w:rPr>
          <w:b/>
          <w:bCs/>
        </w:rPr>
        <w:t>ZAMAWIAJĄCY:</w:t>
      </w:r>
      <w:r w:rsidRPr="007D3EA8">
        <w:br/>
        <w:t>Szkoła Podstawowa nr 83 w Łodzi</w:t>
      </w:r>
      <w:r w:rsidRPr="007D3EA8">
        <w:br/>
      </w:r>
      <w:r>
        <w:t>Łódź, ul. Podmiejska 21</w:t>
      </w:r>
      <w:r w:rsidRPr="007D3EA8">
        <w:br/>
        <w:t>NIP: 7291111994  REGON: 000814524</w:t>
      </w:r>
      <w:r w:rsidRPr="007D3EA8">
        <w:br/>
        <w:t xml:space="preserve">E-mail: </w:t>
      </w:r>
      <w:r w:rsidRPr="00823B23">
        <w:t>kontakt@sp83.elodz.edu.pl</w:t>
      </w:r>
    </w:p>
    <w:p w14:paraId="10678367" w14:textId="77777777" w:rsidR="007D3EA8" w:rsidRPr="007D3EA8" w:rsidRDefault="002916B6" w:rsidP="007D3EA8">
      <w:r>
        <w:pict w14:anchorId="58639496">
          <v:rect id="_x0000_i1025" style="width:0;height:1.5pt" o:hralign="center" o:hrstd="t" o:hr="t" fillcolor="#a0a0a0" stroked="f"/>
        </w:pict>
      </w:r>
    </w:p>
    <w:p w14:paraId="6E28B851" w14:textId="77777777" w:rsidR="007D3EA8" w:rsidRPr="007D3EA8" w:rsidRDefault="007D3EA8" w:rsidP="007D3EA8">
      <w:pPr>
        <w:rPr>
          <w:b/>
          <w:bCs/>
        </w:rPr>
      </w:pPr>
      <w:r w:rsidRPr="007D3EA8">
        <w:rPr>
          <w:b/>
          <w:bCs/>
        </w:rPr>
        <w:t>ZAPYTANIE OFERTOWE</w:t>
      </w:r>
    </w:p>
    <w:p w14:paraId="2B33FA95" w14:textId="2699668A" w:rsidR="007D3EA8" w:rsidRPr="007D3EA8" w:rsidRDefault="007D3EA8" w:rsidP="007D3EA8">
      <w:r w:rsidRPr="007D3EA8">
        <w:rPr>
          <w:b/>
          <w:bCs/>
        </w:rPr>
        <w:t xml:space="preserve">na </w:t>
      </w:r>
      <w:r w:rsidR="00823B23">
        <w:rPr>
          <w:b/>
          <w:bCs/>
        </w:rPr>
        <w:t>modernizację</w:t>
      </w:r>
      <w:r w:rsidRPr="007D3EA8">
        <w:rPr>
          <w:b/>
          <w:bCs/>
        </w:rPr>
        <w:t xml:space="preserve"> łazienki na II piętrze w budynku Szkoły Podstawowej nr 83 w Łodzi</w:t>
      </w:r>
    </w:p>
    <w:p w14:paraId="0420E30D" w14:textId="77777777" w:rsidR="007D3EA8" w:rsidRPr="007D3EA8" w:rsidRDefault="007D3EA8" w:rsidP="007D3EA8">
      <w:r w:rsidRPr="007D3EA8">
        <w:t>Zamawiający zaprasza do składania ofert na realizację zadania remontowego w formule: wykonawca zapewnia materiały budowlane oraz armaturę.</w:t>
      </w:r>
    </w:p>
    <w:p w14:paraId="7CB310AF" w14:textId="77777777" w:rsidR="007D3EA8" w:rsidRPr="007D3EA8" w:rsidRDefault="007D3EA8" w:rsidP="007D3EA8">
      <w:pPr>
        <w:rPr>
          <w:b/>
          <w:bCs/>
        </w:rPr>
      </w:pPr>
      <w:r w:rsidRPr="007D3EA8">
        <w:rPr>
          <w:b/>
          <w:bCs/>
        </w:rPr>
        <w:t>1. PRZEDMIOT ZAMÓWIENIA I ZAKRES PRAC</w:t>
      </w:r>
    </w:p>
    <w:p w14:paraId="7C93F4CB" w14:textId="4FD808C8" w:rsidR="007D3EA8" w:rsidRPr="007D3EA8" w:rsidRDefault="007D3EA8" w:rsidP="007D3EA8">
      <w:r w:rsidRPr="007D3EA8">
        <w:t xml:space="preserve">Przedmiotem zamówienia jest remont generalny jednej łazienki o powierzchni podłogi ok. </w:t>
      </w:r>
      <w:r w:rsidR="00823B23">
        <w:t>22</w:t>
      </w:r>
      <w:r w:rsidRPr="007D3EA8">
        <w:t xml:space="preserve"> m², zlokalizowanej na II piętrze budynku szkoły.</w:t>
      </w:r>
    </w:p>
    <w:p w14:paraId="53230D40" w14:textId="77777777" w:rsidR="007D3EA8" w:rsidRPr="007D3EA8" w:rsidRDefault="007D3EA8" w:rsidP="007D3EA8">
      <w:r w:rsidRPr="007D3EA8">
        <w:rPr>
          <w:b/>
          <w:bCs/>
        </w:rPr>
        <w:t>Szczegółowy i przedmiarowy zakres prac obejmuje:</w:t>
      </w:r>
    </w:p>
    <w:p w14:paraId="02C033AF" w14:textId="77777777" w:rsidR="007D3EA8" w:rsidRPr="007D3EA8" w:rsidRDefault="007D3EA8" w:rsidP="007D3EA8">
      <w:pPr>
        <w:numPr>
          <w:ilvl w:val="0"/>
          <w:numId w:val="1"/>
        </w:numPr>
      </w:pPr>
      <w:r w:rsidRPr="007D3EA8">
        <w:rPr>
          <w:b/>
          <w:bCs/>
        </w:rPr>
        <w:t>Prace demontażowe i przygotowawcze:</w:t>
      </w:r>
    </w:p>
    <w:p w14:paraId="228B757A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Skucie płytek ściennych i podłogowych: </w:t>
      </w:r>
      <w:r w:rsidRPr="007D3EA8">
        <w:rPr>
          <w:b/>
          <w:bCs/>
        </w:rPr>
        <w:t>96,21 m²</w:t>
      </w:r>
      <w:r w:rsidRPr="007D3EA8">
        <w:t>.</w:t>
      </w:r>
    </w:p>
    <w:p w14:paraId="5B2685F0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Wyburzenie ścian działowych: </w:t>
      </w:r>
      <w:r w:rsidRPr="007D3EA8">
        <w:rPr>
          <w:b/>
          <w:bCs/>
        </w:rPr>
        <w:t>21,7 m²</w:t>
      </w:r>
      <w:r w:rsidRPr="007D3EA8">
        <w:t>.</w:t>
      </w:r>
    </w:p>
    <w:p w14:paraId="6FED3701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Demontaż drzwi wraz z futrynami: </w:t>
      </w:r>
      <w:r w:rsidRPr="007D3EA8">
        <w:rPr>
          <w:b/>
          <w:bCs/>
        </w:rPr>
        <w:t>5 szt.</w:t>
      </w:r>
    </w:p>
    <w:p w14:paraId="7A641400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Demontaż miski ustępowej (WC): </w:t>
      </w:r>
      <w:r w:rsidRPr="007D3EA8">
        <w:rPr>
          <w:b/>
          <w:bCs/>
        </w:rPr>
        <w:t>5 szt.</w:t>
      </w:r>
    </w:p>
    <w:p w14:paraId="6C6040E7" w14:textId="5A1C0BB1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Demontaż </w:t>
      </w:r>
      <w:r w:rsidR="00823B23">
        <w:t>pisuar</w:t>
      </w:r>
      <w:r w:rsidRPr="007D3EA8">
        <w:t xml:space="preserve">ów: </w:t>
      </w:r>
      <w:r w:rsidRPr="007D3EA8">
        <w:rPr>
          <w:b/>
          <w:bCs/>
        </w:rPr>
        <w:t>3 szt.</w:t>
      </w:r>
    </w:p>
    <w:p w14:paraId="43A6D654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Demontaż lamp oświetleniowych: </w:t>
      </w:r>
      <w:r w:rsidRPr="007D3EA8">
        <w:rPr>
          <w:b/>
          <w:bCs/>
        </w:rPr>
        <w:t>3 szt.</w:t>
      </w:r>
    </w:p>
    <w:p w14:paraId="72792A75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Demontaż gniazd wtykowych / włączników: </w:t>
      </w:r>
      <w:r w:rsidRPr="007D3EA8">
        <w:rPr>
          <w:b/>
          <w:bCs/>
        </w:rPr>
        <w:t>3 szt.</w:t>
      </w:r>
    </w:p>
    <w:p w14:paraId="2D5EB175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Zapewnienie kontenerów na odpady budowlane wraz z utylizacją gruzu: </w:t>
      </w:r>
      <w:r w:rsidRPr="007D3EA8">
        <w:rPr>
          <w:b/>
          <w:bCs/>
        </w:rPr>
        <w:t>2 szt.</w:t>
      </w:r>
      <w:r w:rsidRPr="007D3EA8">
        <w:t xml:space="preserve"> (po stronie Wykonawcy).</w:t>
      </w:r>
    </w:p>
    <w:p w14:paraId="24CA9F29" w14:textId="77777777" w:rsidR="007D3EA8" w:rsidRPr="007D3EA8" w:rsidRDefault="007D3EA8" w:rsidP="007D3EA8">
      <w:pPr>
        <w:numPr>
          <w:ilvl w:val="0"/>
          <w:numId w:val="1"/>
        </w:numPr>
      </w:pPr>
      <w:r w:rsidRPr="007D3EA8">
        <w:rPr>
          <w:b/>
          <w:bCs/>
        </w:rPr>
        <w:t>Prace konstrukcyjne i przygotowanie podłoży:</w:t>
      </w:r>
    </w:p>
    <w:p w14:paraId="0C48B094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Wzniesienie nowych ścian działowych z bloczków </w:t>
      </w:r>
      <w:proofErr w:type="spellStart"/>
      <w:r w:rsidRPr="007D3EA8">
        <w:t>Ytong</w:t>
      </w:r>
      <w:proofErr w:type="spellEnd"/>
      <w:r w:rsidRPr="007D3EA8">
        <w:t xml:space="preserve"> 5 cm: </w:t>
      </w:r>
      <w:r w:rsidRPr="007D3EA8">
        <w:rPr>
          <w:b/>
          <w:bCs/>
        </w:rPr>
        <w:t>12,1 m²</w:t>
      </w:r>
      <w:r w:rsidRPr="007D3EA8">
        <w:t xml:space="preserve"> (wydzielenie strefy służbowej i przebudowa kabin publicznych).</w:t>
      </w:r>
    </w:p>
    <w:p w14:paraId="5BAAD895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Wyrównanie powierzchni ścian i podłóg po skuciu płytek: </w:t>
      </w:r>
      <w:r w:rsidRPr="007D3EA8">
        <w:rPr>
          <w:b/>
          <w:bCs/>
        </w:rPr>
        <w:t>73,8 m²</w:t>
      </w:r>
      <w:r w:rsidRPr="007D3EA8">
        <w:t>.</w:t>
      </w:r>
    </w:p>
    <w:p w14:paraId="4443BC85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Wykonanie izolacji przeciwwilgociowej (hydroizolacja/folia w płynie) w miejscu kabiny prysznicowej: </w:t>
      </w:r>
      <w:r w:rsidRPr="007D3EA8">
        <w:rPr>
          <w:b/>
          <w:bCs/>
        </w:rPr>
        <w:t>8 m²</w:t>
      </w:r>
      <w:r w:rsidRPr="007D3EA8">
        <w:t>.</w:t>
      </w:r>
    </w:p>
    <w:p w14:paraId="75A425D6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Gruntowanie powierzchni ścian i podłóg: </w:t>
      </w:r>
      <w:r w:rsidRPr="007D3EA8">
        <w:rPr>
          <w:b/>
          <w:bCs/>
        </w:rPr>
        <w:t>162,21 m²</w:t>
      </w:r>
      <w:r w:rsidRPr="007D3EA8">
        <w:t>.</w:t>
      </w:r>
    </w:p>
    <w:p w14:paraId="354C75AF" w14:textId="77777777" w:rsidR="007D3EA8" w:rsidRPr="007D3EA8" w:rsidRDefault="007D3EA8" w:rsidP="007D3EA8">
      <w:pPr>
        <w:numPr>
          <w:ilvl w:val="0"/>
          <w:numId w:val="1"/>
        </w:numPr>
      </w:pPr>
      <w:r w:rsidRPr="007D3EA8">
        <w:rPr>
          <w:b/>
          <w:bCs/>
        </w:rPr>
        <w:t>Prace instalacyjne (elektryczne i wodno-kanalizacyjne):</w:t>
      </w:r>
    </w:p>
    <w:p w14:paraId="514B86A0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Przeróbka instalacji elektrycznej: </w:t>
      </w:r>
      <w:r w:rsidRPr="007D3EA8">
        <w:rPr>
          <w:b/>
          <w:bCs/>
        </w:rPr>
        <w:t>6 punktów</w:t>
      </w:r>
      <w:r w:rsidRPr="007D3EA8">
        <w:t>.</w:t>
      </w:r>
    </w:p>
    <w:p w14:paraId="59788FF9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Przeróbka instalacji wodnej: </w:t>
      </w:r>
      <w:r w:rsidRPr="007D3EA8">
        <w:rPr>
          <w:b/>
          <w:bCs/>
        </w:rPr>
        <w:t>11 punktów</w:t>
      </w:r>
      <w:r w:rsidRPr="007D3EA8">
        <w:t>.</w:t>
      </w:r>
    </w:p>
    <w:p w14:paraId="01383A39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Przeróbka instalacji kanalizacyjnej: </w:t>
      </w:r>
      <w:r w:rsidRPr="007D3EA8">
        <w:rPr>
          <w:b/>
          <w:bCs/>
        </w:rPr>
        <w:t xml:space="preserve">1 </w:t>
      </w:r>
      <w:proofErr w:type="spellStart"/>
      <w:r w:rsidRPr="007D3EA8">
        <w:rPr>
          <w:b/>
          <w:bCs/>
        </w:rPr>
        <w:t>kpl</w:t>
      </w:r>
      <w:proofErr w:type="spellEnd"/>
      <w:r w:rsidRPr="007D3EA8">
        <w:rPr>
          <w:b/>
          <w:bCs/>
        </w:rPr>
        <w:t>.</w:t>
      </w:r>
    </w:p>
    <w:p w14:paraId="651E4C5C" w14:textId="77777777" w:rsidR="007D3EA8" w:rsidRPr="007D3EA8" w:rsidRDefault="007D3EA8" w:rsidP="007D3EA8">
      <w:pPr>
        <w:numPr>
          <w:ilvl w:val="0"/>
          <w:numId w:val="1"/>
        </w:numPr>
      </w:pPr>
      <w:r w:rsidRPr="007D3EA8">
        <w:rPr>
          <w:b/>
          <w:bCs/>
        </w:rPr>
        <w:lastRenderedPageBreak/>
        <w:t>Prace wykończeniowe i malarskie:</w:t>
      </w:r>
    </w:p>
    <w:p w14:paraId="56645358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Położenie płytek ceramicznych na ścianach: </w:t>
      </w:r>
      <w:r w:rsidRPr="007D3EA8">
        <w:rPr>
          <w:b/>
          <w:bCs/>
        </w:rPr>
        <w:t>74,75 m²</w:t>
      </w:r>
      <w:r w:rsidRPr="007D3EA8">
        <w:t xml:space="preserve"> (do wysokości 180 cm).</w:t>
      </w:r>
    </w:p>
    <w:p w14:paraId="61DE27D1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Położenie płytek ceramicznych (terakoty) na podłodze: </w:t>
      </w:r>
      <w:r w:rsidRPr="007D3EA8">
        <w:rPr>
          <w:b/>
          <w:bCs/>
        </w:rPr>
        <w:t>21,46 m²</w:t>
      </w:r>
      <w:r w:rsidRPr="007D3EA8">
        <w:t>.</w:t>
      </w:r>
    </w:p>
    <w:p w14:paraId="22AA5664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Prace naprawcze ścian pod malowanie (szpachlowanie/gładź): </w:t>
      </w:r>
      <w:r w:rsidRPr="007D3EA8">
        <w:rPr>
          <w:b/>
          <w:bCs/>
        </w:rPr>
        <w:t>18 m²</w:t>
      </w:r>
      <w:r w:rsidRPr="007D3EA8">
        <w:t>.</w:t>
      </w:r>
    </w:p>
    <w:p w14:paraId="7BC10F85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Malowanie ścian farbą na plamy/zacieki: </w:t>
      </w:r>
      <w:r w:rsidRPr="007D3EA8">
        <w:rPr>
          <w:b/>
          <w:bCs/>
        </w:rPr>
        <w:t>8 m²</w:t>
      </w:r>
      <w:r w:rsidRPr="007D3EA8">
        <w:t>.</w:t>
      </w:r>
    </w:p>
    <w:p w14:paraId="387D4F50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Malowanie ścian i sufitów farbą nawierzchniową (dwukrotne): </w:t>
      </w:r>
      <w:r w:rsidRPr="007D3EA8">
        <w:rPr>
          <w:b/>
          <w:bCs/>
        </w:rPr>
        <w:t>66 m²</w:t>
      </w:r>
      <w:r w:rsidRPr="007D3EA8">
        <w:t>.</w:t>
      </w:r>
    </w:p>
    <w:p w14:paraId="6FA9CBDE" w14:textId="77777777" w:rsidR="007D3EA8" w:rsidRPr="007D3EA8" w:rsidRDefault="007D3EA8" w:rsidP="007D3EA8">
      <w:pPr>
        <w:numPr>
          <w:ilvl w:val="0"/>
          <w:numId w:val="1"/>
        </w:numPr>
      </w:pPr>
      <w:r w:rsidRPr="007D3EA8">
        <w:rPr>
          <w:b/>
          <w:bCs/>
        </w:rPr>
        <w:t>Montaż stolarki, armatury i osprzętu (Biały montaż):</w:t>
      </w:r>
    </w:p>
    <w:p w14:paraId="5FFEE9ED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Montaż drzwi wewnętrznych (w tym strefowych oraz do kabin): </w:t>
      </w:r>
      <w:r w:rsidRPr="007D3EA8">
        <w:rPr>
          <w:b/>
          <w:bCs/>
        </w:rPr>
        <w:t>5 szt.</w:t>
      </w:r>
    </w:p>
    <w:p w14:paraId="516100B0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Montaż kompaktów WC (w tym 1 szt. dostosowana dla osób z niepełnosprawnościami): </w:t>
      </w:r>
      <w:r w:rsidRPr="007D3EA8">
        <w:rPr>
          <w:b/>
          <w:bCs/>
        </w:rPr>
        <w:t>4 szt.</w:t>
      </w:r>
    </w:p>
    <w:p w14:paraId="116446BE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Montaż kranów / baterii umywalkowych: </w:t>
      </w:r>
      <w:r w:rsidRPr="007D3EA8">
        <w:rPr>
          <w:b/>
          <w:bCs/>
        </w:rPr>
        <w:t>3 szt.</w:t>
      </w:r>
    </w:p>
    <w:p w14:paraId="4EFAA297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Montaż kabiny prysznicowej wraz z brodzikiem i baterią: </w:t>
      </w:r>
      <w:r w:rsidRPr="007D3EA8">
        <w:rPr>
          <w:b/>
          <w:bCs/>
        </w:rPr>
        <w:t xml:space="preserve">1 </w:t>
      </w:r>
      <w:proofErr w:type="spellStart"/>
      <w:r w:rsidRPr="007D3EA8">
        <w:rPr>
          <w:b/>
          <w:bCs/>
        </w:rPr>
        <w:t>kpl</w:t>
      </w:r>
      <w:proofErr w:type="spellEnd"/>
      <w:r w:rsidRPr="007D3EA8">
        <w:rPr>
          <w:b/>
          <w:bCs/>
        </w:rPr>
        <w:t>.</w:t>
      </w:r>
    </w:p>
    <w:p w14:paraId="003C6435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Montaż lamp natynkowych: </w:t>
      </w:r>
      <w:r w:rsidRPr="007D3EA8">
        <w:rPr>
          <w:b/>
          <w:bCs/>
        </w:rPr>
        <w:t>3 szt.</w:t>
      </w:r>
    </w:p>
    <w:p w14:paraId="27DD0791" w14:textId="77777777" w:rsidR="007D3EA8" w:rsidRPr="007D3EA8" w:rsidRDefault="007D3EA8" w:rsidP="007D3EA8">
      <w:pPr>
        <w:numPr>
          <w:ilvl w:val="1"/>
          <w:numId w:val="1"/>
        </w:numPr>
      </w:pPr>
      <w:r w:rsidRPr="007D3EA8">
        <w:t xml:space="preserve">Montaż gniazd elektrycznych i włączników: </w:t>
      </w:r>
      <w:r w:rsidRPr="007D3EA8">
        <w:rPr>
          <w:b/>
          <w:bCs/>
        </w:rPr>
        <w:t>3 szt.</w:t>
      </w:r>
    </w:p>
    <w:p w14:paraId="65781600" w14:textId="77777777" w:rsidR="007D3EA8" w:rsidRPr="007D3EA8" w:rsidRDefault="007D3EA8" w:rsidP="007D3EA8">
      <w:r w:rsidRPr="007D3EA8">
        <w:rPr>
          <w:b/>
          <w:bCs/>
        </w:rPr>
        <w:t>Uwaga:</w:t>
      </w:r>
      <w:r w:rsidRPr="007D3EA8">
        <w:t xml:space="preserve"> Wszystkie materiały budowlane, wykończeniowe (płytki, farby) oraz pełną armaturę sanitarną (WC, baterie, kabina, drzwi, lampy) zapewnia Wykonawca.</w:t>
      </w:r>
    </w:p>
    <w:p w14:paraId="4AF0DB6F" w14:textId="77777777" w:rsidR="007D3EA8" w:rsidRPr="007D3EA8" w:rsidRDefault="007D3EA8" w:rsidP="007D3EA8">
      <w:pPr>
        <w:rPr>
          <w:b/>
          <w:bCs/>
        </w:rPr>
      </w:pPr>
      <w:r w:rsidRPr="007D3EA8">
        <w:rPr>
          <w:b/>
          <w:bCs/>
        </w:rPr>
        <w:t>2. TERMIN REALIZACJI ZAMÓWIENIA</w:t>
      </w:r>
    </w:p>
    <w:p w14:paraId="7EE1253D" w14:textId="2A7603F4" w:rsidR="003B5FAE" w:rsidRPr="007D3EA8" w:rsidRDefault="007D3EA8" w:rsidP="003B5FAE">
      <w:pPr>
        <w:numPr>
          <w:ilvl w:val="0"/>
          <w:numId w:val="2"/>
        </w:numPr>
      </w:pPr>
      <w:r w:rsidRPr="007D3EA8">
        <w:t xml:space="preserve">Wymagany termin zakończenia wszystkich prac i oddania łazienki do użytku: </w:t>
      </w:r>
      <w:r w:rsidRPr="007D3EA8">
        <w:rPr>
          <w:b/>
          <w:bCs/>
        </w:rPr>
        <w:t>do 31 sierpnia 2026 r.</w:t>
      </w:r>
    </w:p>
    <w:p w14:paraId="0247248C" w14:textId="1C5E7208" w:rsidR="003B5FAE" w:rsidRDefault="007D3EA8" w:rsidP="007D3EA8">
      <w:pPr>
        <w:rPr>
          <w:b/>
          <w:bCs/>
        </w:rPr>
      </w:pPr>
      <w:r w:rsidRPr="007D3EA8">
        <w:rPr>
          <w:b/>
          <w:bCs/>
        </w:rPr>
        <w:t xml:space="preserve">3. </w:t>
      </w:r>
      <w:r w:rsidR="003B5FAE">
        <w:rPr>
          <w:b/>
          <w:bCs/>
        </w:rPr>
        <w:t>TERMIN I SPOSÓB ZAPŁATY</w:t>
      </w:r>
    </w:p>
    <w:p w14:paraId="3AE357F3" w14:textId="77D1D73F" w:rsidR="003B5FAE" w:rsidRPr="003B5FAE" w:rsidRDefault="003B5FAE" w:rsidP="003B5FAE">
      <w:pPr>
        <w:pStyle w:val="Akapitzlist"/>
        <w:numPr>
          <w:ilvl w:val="0"/>
          <w:numId w:val="7"/>
        </w:numPr>
      </w:pPr>
      <w:r w:rsidRPr="003B5FAE">
        <w:t>Po zakończeniu prac i odbiorze technicznym wykonawca wystawia fakturę z 30-dniowym terminem płatności.</w:t>
      </w:r>
    </w:p>
    <w:p w14:paraId="65E49A6F" w14:textId="7579AF4F" w:rsidR="007D3EA8" w:rsidRPr="007D3EA8" w:rsidRDefault="003B5FAE" w:rsidP="007D3EA8">
      <w:pPr>
        <w:rPr>
          <w:b/>
          <w:bCs/>
        </w:rPr>
      </w:pPr>
      <w:r>
        <w:rPr>
          <w:b/>
          <w:bCs/>
        </w:rPr>
        <w:t xml:space="preserve">4. </w:t>
      </w:r>
      <w:r w:rsidR="007D3EA8" w:rsidRPr="007D3EA8">
        <w:rPr>
          <w:b/>
          <w:bCs/>
        </w:rPr>
        <w:t>WARUNKI UDZIAŁU W POSTĘPOWANIU</w:t>
      </w:r>
    </w:p>
    <w:p w14:paraId="0E057489" w14:textId="77777777" w:rsidR="007D3EA8" w:rsidRPr="007D3EA8" w:rsidRDefault="007D3EA8" w:rsidP="007D3EA8">
      <w:pPr>
        <w:numPr>
          <w:ilvl w:val="0"/>
          <w:numId w:val="3"/>
        </w:numPr>
      </w:pPr>
      <w:r w:rsidRPr="007D3EA8">
        <w:t>Wykonawca zobowiązuje się do wykonania prac przy użyciu własnych materiałów. Wszystkie użyte materiały i urządzenia muszą posiadać odpowiednie atesty, certyfikaty oraz deklaracje zgodności dopuszczające do stosowania w obiektach użyteczności publicznej (placówkach oświatowych).</w:t>
      </w:r>
    </w:p>
    <w:p w14:paraId="025467F1" w14:textId="16F8281A" w:rsidR="007D3EA8" w:rsidRPr="007D3EA8" w:rsidRDefault="007D3EA8" w:rsidP="007D3EA8">
      <w:pPr>
        <w:numPr>
          <w:ilvl w:val="0"/>
          <w:numId w:val="3"/>
        </w:numPr>
      </w:pPr>
      <w:r w:rsidRPr="007D3EA8">
        <w:rPr>
          <w:b/>
          <w:bCs/>
        </w:rPr>
        <w:t>Wizja lokalna:</w:t>
      </w:r>
      <w:r w:rsidRPr="007D3EA8">
        <w:t xml:space="preserve"> Przed złożeniem oferty zaleca się przeprowadzenie wizji lokalnej. W celu umówienia terminu prosimy o kontakt mailowy: </w:t>
      </w:r>
      <w:r w:rsidRPr="007D3EA8">
        <w:rPr>
          <w:b/>
          <w:bCs/>
        </w:rPr>
        <w:t>kontakt@</w:t>
      </w:r>
      <w:r w:rsidR="00732BDA">
        <w:rPr>
          <w:b/>
          <w:bCs/>
        </w:rPr>
        <w:t>sp83</w:t>
      </w:r>
      <w:r w:rsidRPr="007D3EA8">
        <w:rPr>
          <w:b/>
          <w:bCs/>
        </w:rPr>
        <w:t>.elodz.edu.pl</w:t>
      </w:r>
      <w:r w:rsidRPr="007D3EA8">
        <w:t>.</w:t>
      </w:r>
    </w:p>
    <w:p w14:paraId="7B24368E" w14:textId="120A1E52" w:rsidR="007D3EA8" w:rsidRPr="007D3EA8" w:rsidRDefault="003B5FAE" w:rsidP="007D3EA8">
      <w:pPr>
        <w:rPr>
          <w:b/>
          <w:bCs/>
        </w:rPr>
      </w:pPr>
      <w:r>
        <w:rPr>
          <w:b/>
          <w:bCs/>
        </w:rPr>
        <w:t>5</w:t>
      </w:r>
      <w:r w:rsidR="007D3EA8" w:rsidRPr="007D3EA8">
        <w:rPr>
          <w:b/>
          <w:bCs/>
        </w:rPr>
        <w:t>. KRYTERIA OCENY OFERT</w:t>
      </w:r>
    </w:p>
    <w:p w14:paraId="374DD3A9" w14:textId="77777777" w:rsidR="007D3EA8" w:rsidRPr="007D3EA8" w:rsidRDefault="007D3EA8" w:rsidP="007D3EA8">
      <w:r w:rsidRPr="007D3EA8">
        <w:t>Przy wyborze najkorzystniejszej oferty Zamawiający będzie kierował się następującym kryterium:</w:t>
      </w:r>
    </w:p>
    <w:p w14:paraId="3FBDBE5B" w14:textId="77777777" w:rsidR="007D3EA8" w:rsidRPr="007D3EA8" w:rsidRDefault="007D3EA8" w:rsidP="007D3EA8">
      <w:pPr>
        <w:numPr>
          <w:ilvl w:val="0"/>
          <w:numId w:val="4"/>
        </w:numPr>
      </w:pPr>
      <w:r w:rsidRPr="007D3EA8">
        <w:rPr>
          <w:b/>
          <w:bCs/>
        </w:rPr>
        <w:t>Cena brutto za całość zamówienia (ryczałt) – 100%</w:t>
      </w:r>
    </w:p>
    <w:p w14:paraId="6D3C793B" w14:textId="30A1CD68" w:rsidR="007D3EA8" w:rsidRPr="007D3EA8" w:rsidRDefault="003B5FAE" w:rsidP="007D3EA8">
      <w:pPr>
        <w:rPr>
          <w:b/>
          <w:bCs/>
        </w:rPr>
      </w:pPr>
      <w:r>
        <w:rPr>
          <w:b/>
          <w:bCs/>
        </w:rPr>
        <w:t>6</w:t>
      </w:r>
      <w:r w:rsidR="007D3EA8" w:rsidRPr="007D3EA8">
        <w:rPr>
          <w:b/>
          <w:bCs/>
        </w:rPr>
        <w:t>. FORMA I ZAWARTOŚĆ OFERTY</w:t>
      </w:r>
    </w:p>
    <w:p w14:paraId="4403B3E9" w14:textId="77777777" w:rsidR="007D3EA8" w:rsidRPr="007D3EA8" w:rsidRDefault="007D3EA8" w:rsidP="007D3EA8">
      <w:r w:rsidRPr="007D3EA8">
        <w:t>Oferta powinna zawierać:</w:t>
      </w:r>
    </w:p>
    <w:p w14:paraId="5D19C5A3" w14:textId="77777777" w:rsidR="007D3EA8" w:rsidRPr="007D3EA8" w:rsidRDefault="007D3EA8" w:rsidP="007D3EA8">
      <w:pPr>
        <w:numPr>
          <w:ilvl w:val="0"/>
          <w:numId w:val="5"/>
        </w:numPr>
      </w:pPr>
      <w:r w:rsidRPr="007D3EA8">
        <w:t>Pełne dane identyfikacyjne Wykonawcy (Nazwa, adres, NIP).</w:t>
      </w:r>
    </w:p>
    <w:p w14:paraId="40BFEFCE" w14:textId="77777777" w:rsidR="007D3EA8" w:rsidRPr="007D3EA8" w:rsidRDefault="007D3EA8" w:rsidP="007D3EA8">
      <w:pPr>
        <w:numPr>
          <w:ilvl w:val="0"/>
          <w:numId w:val="5"/>
        </w:numPr>
      </w:pPr>
      <w:r w:rsidRPr="007D3EA8">
        <w:lastRenderedPageBreak/>
        <w:t>Całkowitą cenę ryczałtową za realizację przedmiotu zamówienia (netto oraz brutto).</w:t>
      </w:r>
      <w:bookmarkStart w:id="0" w:name="_GoBack"/>
      <w:bookmarkEnd w:id="0"/>
    </w:p>
    <w:p w14:paraId="1E5F99C4" w14:textId="77777777" w:rsidR="007D3EA8" w:rsidRPr="007D3EA8" w:rsidRDefault="007D3EA8" w:rsidP="007D3EA8">
      <w:pPr>
        <w:numPr>
          <w:ilvl w:val="0"/>
          <w:numId w:val="5"/>
        </w:numPr>
      </w:pPr>
      <w:r w:rsidRPr="007D3EA8">
        <w:t>Oświadczenie o zapoznaniu się z zakresem prac i specyfikacją.</w:t>
      </w:r>
    </w:p>
    <w:p w14:paraId="549AA535" w14:textId="77777777" w:rsidR="007D3EA8" w:rsidRPr="007D3EA8" w:rsidRDefault="007D3EA8" w:rsidP="007D3EA8">
      <w:pPr>
        <w:numPr>
          <w:ilvl w:val="0"/>
          <w:numId w:val="5"/>
        </w:numPr>
      </w:pPr>
      <w:r w:rsidRPr="007D3EA8">
        <w:t>Deklarowany okres gwarancji na wykonane prace (minimum 24 miesiące).</w:t>
      </w:r>
    </w:p>
    <w:p w14:paraId="4BC0B426" w14:textId="404250DF" w:rsidR="007D3EA8" w:rsidRPr="007D3EA8" w:rsidRDefault="003B5FAE" w:rsidP="007D3EA8">
      <w:pPr>
        <w:rPr>
          <w:b/>
          <w:bCs/>
        </w:rPr>
      </w:pPr>
      <w:r>
        <w:rPr>
          <w:b/>
          <w:bCs/>
        </w:rPr>
        <w:t>7</w:t>
      </w:r>
      <w:r w:rsidR="007D3EA8" w:rsidRPr="007D3EA8">
        <w:rPr>
          <w:b/>
          <w:bCs/>
        </w:rPr>
        <w:t>. MIEJSCE I TERMIN SKŁADANIA OFERT</w:t>
      </w:r>
    </w:p>
    <w:p w14:paraId="3ACC041A" w14:textId="557289AD" w:rsidR="007D3EA8" w:rsidRPr="00732BDA" w:rsidRDefault="007D3EA8" w:rsidP="007D3EA8">
      <w:pPr>
        <w:numPr>
          <w:ilvl w:val="0"/>
          <w:numId w:val="6"/>
        </w:numPr>
      </w:pPr>
      <w:r w:rsidRPr="007D3EA8">
        <w:t xml:space="preserve">Oferty należy składać wyłącznie drogą elektroniczną na adres e-mail: </w:t>
      </w:r>
      <w:r w:rsidRPr="00732BDA">
        <w:rPr>
          <w:b/>
          <w:bCs/>
        </w:rPr>
        <w:t>kontakt@</w:t>
      </w:r>
      <w:r w:rsidR="00732BDA" w:rsidRPr="00732BDA">
        <w:rPr>
          <w:b/>
          <w:bCs/>
        </w:rPr>
        <w:t>sp83</w:t>
      </w:r>
      <w:r w:rsidRPr="00732BDA">
        <w:rPr>
          <w:b/>
          <w:bCs/>
        </w:rPr>
        <w:t>.elodz.edu.pl</w:t>
      </w:r>
      <w:r w:rsidRPr="00732BDA">
        <w:t>.</w:t>
      </w:r>
    </w:p>
    <w:p w14:paraId="3FC61B4F" w14:textId="781A869C" w:rsidR="007D3EA8" w:rsidRPr="007D3EA8" w:rsidRDefault="007D3EA8" w:rsidP="007D3EA8">
      <w:pPr>
        <w:numPr>
          <w:ilvl w:val="0"/>
          <w:numId w:val="6"/>
        </w:numPr>
      </w:pPr>
      <w:r w:rsidRPr="007D3EA8">
        <w:t xml:space="preserve">W tytule wiadomości prosimy wpisać: </w:t>
      </w:r>
      <w:r w:rsidRPr="007D3EA8">
        <w:rPr>
          <w:i/>
          <w:iCs/>
        </w:rPr>
        <w:t xml:space="preserve">„Oferta – </w:t>
      </w:r>
      <w:r w:rsidR="003B5FAE">
        <w:rPr>
          <w:i/>
          <w:iCs/>
        </w:rPr>
        <w:t>modernizacja</w:t>
      </w:r>
      <w:r w:rsidRPr="007D3EA8">
        <w:rPr>
          <w:i/>
          <w:iCs/>
        </w:rPr>
        <w:t xml:space="preserve"> łazienki SP 83 w Łodzi”</w:t>
      </w:r>
      <w:r w:rsidRPr="007D3EA8">
        <w:t>.</w:t>
      </w:r>
    </w:p>
    <w:p w14:paraId="2E127294" w14:textId="13040DB0" w:rsidR="007D3EA8" w:rsidRPr="007D3EA8" w:rsidRDefault="007D3EA8" w:rsidP="007D3EA8">
      <w:pPr>
        <w:numPr>
          <w:ilvl w:val="0"/>
          <w:numId w:val="6"/>
        </w:numPr>
      </w:pPr>
      <w:r w:rsidRPr="007D3EA8">
        <w:t xml:space="preserve">Ostateczny termin składania ofert upływa w dniu: </w:t>
      </w:r>
      <w:r w:rsidR="00221058">
        <w:rPr>
          <w:b/>
          <w:bCs/>
        </w:rPr>
        <w:t>12.08.2026 r. do godziny 15</w:t>
      </w:r>
      <w:r w:rsidRPr="007D3EA8">
        <w:rPr>
          <w:b/>
          <w:bCs/>
        </w:rPr>
        <w:t>:00</w:t>
      </w:r>
      <w:r w:rsidRPr="007D3EA8">
        <w:t>.</w:t>
      </w:r>
    </w:p>
    <w:p w14:paraId="1F41F221" w14:textId="77777777" w:rsidR="00AE03CC" w:rsidRDefault="00AE03CC"/>
    <w:sectPr w:rsidR="00AE0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30A27"/>
    <w:multiLevelType w:val="multilevel"/>
    <w:tmpl w:val="70F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256D4"/>
    <w:multiLevelType w:val="multilevel"/>
    <w:tmpl w:val="7A28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B2515"/>
    <w:multiLevelType w:val="multilevel"/>
    <w:tmpl w:val="932C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26677A"/>
    <w:multiLevelType w:val="multilevel"/>
    <w:tmpl w:val="0C5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76D46"/>
    <w:multiLevelType w:val="multilevel"/>
    <w:tmpl w:val="D2C6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8118AE"/>
    <w:multiLevelType w:val="multilevel"/>
    <w:tmpl w:val="1916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A94696"/>
    <w:multiLevelType w:val="hybridMultilevel"/>
    <w:tmpl w:val="340AC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E"/>
    <w:rsid w:val="00221058"/>
    <w:rsid w:val="002916B6"/>
    <w:rsid w:val="002C1CDD"/>
    <w:rsid w:val="002F2EC0"/>
    <w:rsid w:val="00365429"/>
    <w:rsid w:val="003B5FAE"/>
    <w:rsid w:val="003B6B67"/>
    <w:rsid w:val="003F6948"/>
    <w:rsid w:val="00732BDA"/>
    <w:rsid w:val="0074226B"/>
    <w:rsid w:val="007D3EA8"/>
    <w:rsid w:val="00823B23"/>
    <w:rsid w:val="008D60BC"/>
    <w:rsid w:val="008E4BA7"/>
    <w:rsid w:val="00AE03CC"/>
    <w:rsid w:val="00C4676A"/>
    <w:rsid w:val="00C9586A"/>
    <w:rsid w:val="00D6390C"/>
    <w:rsid w:val="00F2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9A35"/>
  <w15:chartTrackingRefBased/>
  <w15:docId w15:val="{2BB92229-646B-4664-BE21-60EEE736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5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5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5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59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59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59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59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59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9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5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59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59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59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59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59E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D3EA8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D3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Majchrzak Paweł</dc:creator>
  <cp:keywords/>
  <dc:description/>
  <cp:lastModifiedBy>agnieszka_dymel@outlook.com</cp:lastModifiedBy>
  <cp:revision>8</cp:revision>
  <dcterms:created xsi:type="dcterms:W3CDTF">2026-07-28T10:00:00Z</dcterms:created>
  <dcterms:modified xsi:type="dcterms:W3CDTF">2026-08-05T11:43:00Z</dcterms:modified>
</cp:coreProperties>
</file>